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694B45" w:rsidRDefault="00A06C12" w:rsidP="00635BF6">
      <w:pPr>
        <w:pStyle w:val="a5"/>
        <w:jc w:val="left"/>
        <w:rPr>
          <w:sz w:val="24"/>
          <w:szCs w:val="24"/>
        </w:rPr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694B45" w:rsidTr="00A8551D">
        <w:trPr>
          <w:trHeight w:val="474"/>
        </w:trPr>
        <w:tc>
          <w:tcPr>
            <w:tcW w:w="4961" w:type="dxa"/>
            <w:gridSpan w:val="3"/>
          </w:tcPr>
          <w:p w:rsidR="00A06C12" w:rsidRPr="00694B45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sz w:val="24"/>
                <w:szCs w:val="24"/>
              </w:rPr>
              <w:br w:type="page"/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694B45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A33C7D" w:rsidRDefault="003D5F4B" w:rsidP="00A33C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 w:rsidRPr="00694B45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694B45" w:rsidRDefault="00A06C12" w:rsidP="00A33C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694B45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694B45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694B45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694B45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694B45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694B45" w:rsidRDefault="003D5F4B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694B45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694B45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694B45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694B45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694B45" w:rsidTr="00A8551D">
        <w:tc>
          <w:tcPr>
            <w:tcW w:w="4961" w:type="dxa"/>
            <w:gridSpan w:val="3"/>
          </w:tcPr>
          <w:p w:rsidR="00A06C12" w:rsidRPr="00694B45" w:rsidRDefault="00A06C12" w:rsidP="0036652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>от "_</w:t>
            </w:r>
            <w:r w:rsidR="00694B4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>_" _________________ 20</w:t>
            </w:r>
            <w:r w:rsidR="007B12C2" w:rsidRPr="00694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27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Pr="00694B45" w:rsidRDefault="00A06C12" w:rsidP="00635BF6">
      <w:pPr>
        <w:pStyle w:val="a5"/>
        <w:rPr>
          <w:sz w:val="24"/>
          <w:szCs w:val="24"/>
        </w:rPr>
      </w:pPr>
    </w:p>
    <w:p w:rsidR="00A06C12" w:rsidRPr="00694B45" w:rsidRDefault="00A06C12" w:rsidP="00635BF6">
      <w:pPr>
        <w:pStyle w:val="a5"/>
        <w:rPr>
          <w:sz w:val="24"/>
          <w:szCs w:val="24"/>
        </w:rPr>
      </w:pPr>
    </w:p>
    <w:p w:rsidR="003B7A81" w:rsidRPr="00694B45" w:rsidRDefault="003B7A81" w:rsidP="00635BF6">
      <w:pPr>
        <w:pStyle w:val="a5"/>
        <w:rPr>
          <w:sz w:val="24"/>
          <w:szCs w:val="24"/>
        </w:rPr>
      </w:pPr>
      <w:r w:rsidRPr="00694B45">
        <w:rPr>
          <w:sz w:val="24"/>
          <w:szCs w:val="24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694B45" w:rsidTr="00DF3181">
        <w:tc>
          <w:tcPr>
            <w:tcW w:w="10421" w:type="dxa"/>
          </w:tcPr>
          <w:p w:rsidR="00A06C12" w:rsidRPr="00694B45" w:rsidRDefault="00F860B4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694B4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главного г</w:t>
            </w:r>
            <w:r w:rsidR="00954C4B" w:rsidRPr="00694B4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</w:p>
          <w:p w:rsidR="00E96251" w:rsidRPr="00694B45" w:rsidRDefault="00353D75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694B45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аналитического </w:t>
            </w:r>
            <w:r w:rsidR="00281B7B" w:rsidRPr="00694B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</w:p>
          <w:p w:rsidR="00931125" w:rsidRPr="00694B45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694B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694B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694B4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694B4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694B4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694B4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694B45" w:rsidTr="00DF3181">
        <w:tc>
          <w:tcPr>
            <w:tcW w:w="10421" w:type="dxa"/>
          </w:tcPr>
          <w:p w:rsidR="0024543C" w:rsidRPr="00694B45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должности, структурного подразделения </w:t>
            </w:r>
            <w:r w:rsidR="00A8551D" w:rsidRPr="00694B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F3181"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DF3181" w:rsidRPr="00694B45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2331" w:rsidRPr="00694B45" w:rsidTr="00B22331">
        <w:tc>
          <w:tcPr>
            <w:tcW w:w="10421" w:type="dxa"/>
          </w:tcPr>
          <w:p w:rsidR="00B22331" w:rsidRPr="00694B45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25" w:rsidRPr="00694B45" w:rsidTr="00931125">
        <w:tc>
          <w:tcPr>
            <w:tcW w:w="10421" w:type="dxa"/>
          </w:tcPr>
          <w:p w:rsidR="00931125" w:rsidRPr="00694B45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B7A81" w:rsidRPr="00694B4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94B4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3B7A81" w:rsidP="00F860B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1.</w:t>
      </w:r>
      <w:r w:rsidR="00016846" w:rsidRPr="00694B45">
        <w:rPr>
          <w:rFonts w:ascii="Times New Roman" w:hAnsi="Times New Roman" w:cs="Times New Roman"/>
          <w:sz w:val="24"/>
          <w:szCs w:val="24"/>
        </w:rPr>
        <w:t> </w:t>
      </w:r>
      <w:r w:rsidRPr="00694B4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694B45">
        <w:rPr>
          <w:rFonts w:ascii="Times New Roman" w:hAnsi="Times New Roman" w:cs="Times New Roman"/>
          <w:sz w:val="24"/>
          <w:szCs w:val="24"/>
        </w:rPr>
        <w:br/>
      </w:r>
      <w:r w:rsidRPr="00694B4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94B45">
        <w:rPr>
          <w:rFonts w:ascii="Times New Roman" w:hAnsi="Times New Roman" w:cs="Times New Roman"/>
          <w:sz w:val="24"/>
          <w:szCs w:val="24"/>
        </w:rPr>
        <w:t>–</w:t>
      </w:r>
      <w:r w:rsidRPr="00694B45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694B45">
        <w:rPr>
          <w:rFonts w:ascii="Times New Roman" w:hAnsi="Times New Roman" w:cs="Times New Roman"/>
          <w:sz w:val="24"/>
          <w:szCs w:val="24"/>
        </w:rPr>
        <w:t xml:space="preserve">)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лавного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осударственного налогового инспектора</w:t>
      </w:r>
      <w:r w:rsidR="008803F8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53D75" w:rsidRPr="00694B45">
        <w:rPr>
          <w:rFonts w:ascii="Times New Roman" w:hAnsi="Times New Roman" w:cs="Times New Roman"/>
          <w:color w:val="800080"/>
          <w:sz w:val="24"/>
          <w:szCs w:val="24"/>
        </w:rPr>
        <w:t xml:space="preserve">аналитического </w:t>
      </w:r>
      <w:r w:rsidR="0093112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</w:t>
      </w:r>
      <w:r w:rsidR="00164AC9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>г</w:t>
      </w:r>
      <w:r w:rsidR="00F860B4" w:rsidRPr="00694B45">
        <w:rPr>
          <w:rFonts w:ascii="Times New Roman" w:hAnsi="Times New Roman" w:cs="Times New Roman"/>
          <w:color w:val="0000CC"/>
          <w:sz w:val="24"/>
          <w:szCs w:val="24"/>
        </w:rPr>
        <w:t>лавный г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>осударственный налоговый инспектор</w:t>
      </w:r>
      <w:r w:rsidR="0093112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A31B0C" w:rsidRPr="00694B45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694B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A31B0C" w:rsidRPr="00694B45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694B45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A31B0C" w:rsidRPr="00694B45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694B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F860B4" w:rsidRPr="00694B45" w:rsidRDefault="00F860B4" w:rsidP="00F860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694B45">
        <w:rPr>
          <w:rFonts w:ascii="Times New Roman" w:hAnsi="Times New Roman" w:cs="Times New Roman"/>
          <w:color w:val="800080"/>
          <w:sz w:val="24"/>
          <w:szCs w:val="24"/>
        </w:rPr>
        <w:t>Регистрационный номер (код) должности – 11-3-3-094.</w:t>
      </w:r>
    </w:p>
    <w:p w:rsidR="005360E7" w:rsidRPr="00694B45" w:rsidRDefault="00E5383C" w:rsidP="00F860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2.</w:t>
      </w:r>
      <w:r w:rsidR="00016846" w:rsidRPr="00694B45">
        <w:rPr>
          <w:rFonts w:ascii="Times New Roman" w:hAnsi="Times New Roman" w:cs="Times New Roman"/>
          <w:sz w:val="24"/>
          <w:szCs w:val="24"/>
        </w:rPr>
        <w:t> </w:t>
      </w:r>
      <w:r w:rsidRPr="00694B4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694B45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694B45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CC36C8" w:rsidRPr="00694B45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694B45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CC36C8" w:rsidRPr="00694B45" w:rsidRDefault="00E5383C" w:rsidP="006634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36C8" w:rsidRPr="00694B45">
        <w:rPr>
          <w:rFonts w:ascii="Times New Roman" w:hAnsi="Times New Roman" w:cs="Times New Roman"/>
          <w:color w:val="800080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взносов. Детализация вида профессиональной служебной деятельности: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694B45" w:rsidRDefault="00016846" w:rsidP="006634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3F7857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proofErr w:type="gramStart"/>
      <w:r w:rsidR="00A8551D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</w:t>
      </w:r>
      <w:proofErr w:type="gramEnd"/>
      <w:r w:rsidR="0093112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налоговой службы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694B45" w:rsidRDefault="001559CE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694B45" w:rsidRDefault="003B7A81" w:rsidP="006634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3B7A81" w:rsidP="006634F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94B45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94B45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7B2780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6</w:t>
      </w:r>
      <w:r w:rsidR="003B7A81" w:rsidRPr="00694B45">
        <w:rPr>
          <w:rFonts w:ascii="Times New Roman" w:hAnsi="Times New Roman" w:cs="Times New Roman"/>
          <w:sz w:val="24"/>
          <w:szCs w:val="24"/>
        </w:rPr>
        <w:t>.</w:t>
      </w:r>
      <w:r w:rsidR="0049073B" w:rsidRPr="00694B45">
        <w:rPr>
          <w:rFonts w:ascii="Times New Roman" w:hAnsi="Times New Roman" w:cs="Times New Roman"/>
          <w:sz w:val="24"/>
          <w:szCs w:val="24"/>
        </w:rPr>
        <w:t> </w:t>
      </w:r>
      <w:r w:rsidR="003B7A81" w:rsidRPr="00694B4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694B45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694B45">
        <w:rPr>
          <w:rFonts w:ascii="Times New Roman" w:hAnsi="Times New Roman" w:cs="Times New Roman"/>
          <w:sz w:val="24"/>
          <w:szCs w:val="24"/>
        </w:rPr>
        <w:t>.</w:t>
      </w:r>
    </w:p>
    <w:p w:rsidR="00311B63" w:rsidRPr="00694B45" w:rsidRDefault="007B2780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6.1</w:t>
      </w:r>
      <w:r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954C4B"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694B45" w:rsidRDefault="00A31B0C" w:rsidP="00A31B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6.2. </w:t>
      </w:r>
      <w:r w:rsidR="004B1BE0" w:rsidRPr="00694B45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694B45" w:rsidRDefault="0098413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94B45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694B45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694B4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694B45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694B4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694B4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</w:t>
      </w:r>
      <w:r w:rsidR="00835DA1" w:rsidRPr="00694B4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 w:rsidRPr="00694B4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694B4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6.4. Наличие профессиональных знаний: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94B45">
        <w:rPr>
          <w:rFonts w:ascii="Times New Roman" w:hAnsi="Times New Roman" w:cs="Times New Roman"/>
          <w:b/>
          <w:i/>
          <w:sz w:val="24"/>
          <w:szCs w:val="24"/>
        </w:rPr>
        <w:t>6.4.1. В сфере законодательства Российской Федерации: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Налоговый </w:t>
      </w:r>
      <w:hyperlink r:id="rId8" w:history="1">
        <w:r w:rsidRPr="00694B45">
          <w:rPr>
            <w:rFonts w:ascii="Times New Roman" w:hAnsi="Times New Roman" w:cs="Times New Roman"/>
            <w:color w:val="0000CC"/>
            <w:sz w:val="24"/>
            <w:szCs w:val="24"/>
          </w:rPr>
          <w:t>кодекс</w:t>
        </w:r>
      </w:hyperlink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Российской Федерации;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Бюджетный </w:t>
      </w:r>
      <w:hyperlink r:id="rId9" w:history="1">
        <w:r w:rsidRPr="00694B45">
          <w:rPr>
            <w:rFonts w:ascii="Times New Roman" w:hAnsi="Times New Roman" w:cs="Times New Roman"/>
            <w:color w:val="0000CC"/>
            <w:sz w:val="24"/>
            <w:szCs w:val="24"/>
          </w:rPr>
          <w:t>кодекс</w:t>
        </w:r>
      </w:hyperlink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Российской Федерации;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Pr="00694B45">
          <w:rPr>
            <w:rFonts w:ascii="Times New Roman" w:hAnsi="Times New Roman" w:cs="Times New Roman"/>
            <w:color w:val="0000CC"/>
            <w:sz w:val="24"/>
            <w:szCs w:val="24"/>
          </w:rPr>
          <w:t>закон</w:t>
        </w:r>
      </w:hyperlink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от 27 июля 2010 г. N 210-ФЗ «Об организации предоставления государственных и муниципальных услуг»;</w:t>
      </w:r>
    </w:p>
    <w:p w:rsidR="00694B45" w:rsidRPr="00694B45" w:rsidRDefault="00184543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1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Закон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Российской Федерации от 21 марта 1991 г. N 943-1 «О налоговых органах Российской Федерации»;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Федеральный </w:t>
      </w:r>
      <w:hyperlink r:id="rId12" w:history="1">
        <w:r w:rsidRPr="00694B45">
          <w:rPr>
            <w:rFonts w:ascii="Times New Roman" w:hAnsi="Times New Roman" w:cs="Times New Roman"/>
            <w:color w:val="0000CC"/>
            <w:sz w:val="24"/>
            <w:szCs w:val="24"/>
          </w:rPr>
          <w:t>закон</w:t>
        </w:r>
      </w:hyperlink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Российской Федерации от 27 июля 2006 г. N 152-ФЗ «О персональных данных»;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Федеральный </w:t>
      </w:r>
      <w:hyperlink r:id="rId13" w:history="1">
        <w:r w:rsidRPr="00694B45">
          <w:rPr>
            <w:rFonts w:ascii="Times New Roman" w:hAnsi="Times New Roman" w:cs="Times New Roman"/>
            <w:color w:val="0000CC"/>
            <w:sz w:val="24"/>
            <w:szCs w:val="24"/>
          </w:rPr>
          <w:t>закон</w:t>
        </w:r>
      </w:hyperlink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Российской Федерации от 6 апреля 2011 г. N 63-ФЗ «Об электронной подписи»;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694B45" w:rsidRPr="00694B45" w:rsidRDefault="00184543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4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30 сентября 2004 г. N 506 «Об утверждении Положения о Федеральной налоговой службе»;</w:t>
      </w:r>
    </w:p>
    <w:p w:rsidR="00694B45" w:rsidRPr="00694B45" w:rsidRDefault="00184543" w:rsidP="00694B45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5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приказ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Минфина России от 2 июля 2012 г. N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694B45" w:rsidRPr="00694B45" w:rsidRDefault="00184543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6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августа 2004 г. N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694B45" w:rsidRPr="00694B45" w:rsidRDefault="00184543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7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25 декабря 2009 г. N 1088 «О государственной автоматизированной системе «Управление»;</w:t>
      </w:r>
    </w:p>
    <w:p w:rsidR="00694B45" w:rsidRPr="00694B45" w:rsidRDefault="00184543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8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26 мая 2010 г. N 367 «О Единой межведомственной информационно-статистический системе»;</w:t>
      </w:r>
    </w:p>
    <w:p w:rsidR="00694B45" w:rsidRPr="00694B45" w:rsidRDefault="00184543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9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29 декабря 2007 г. N 995 «О порядке осуществления федеральными органами государственной власти (государственными органами), органами управления государственными </w:t>
      </w:r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lastRenderedPageBreak/>
        <w:t>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694B45" w:rsidRPr="00694B45" w:rsidRDefault="00184543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0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декабря 2012 г. N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694B45" w:rsidRPr="00694B45" w:rsidRDefault="00184543" w:rsidP="00694B45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1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17 марта 2014 г. N 193 «Об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89»;</w:t>
      </w:r>
    </w:p>
    <w:p w:rsidR="00694B45" w:rsidRPr="00694B45" w:rsidRDefault="00184543" w:rsidP="00694B45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2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приказ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Минфина России от 1 июля 2013 г. N 65н «Об утверждении Указаний о порядке применения бюджетной классификации Российской Федерации»;</w:t>
      </w:r>
    </w:p>
    <w:p w:rsidR="00694B45" w:rsidRPr="00694B45" w:rsidRDefault="00184543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3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правила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</w:p>
    <w:p w:rsidR="00694B45" w:rsidRPr="00694B45" w:rsidRDefault="00184543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4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распоряжение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6 мая 2008 г. N 671-р «Об утверждении Федерального плана статистических работ»;</w:t>
      </w:r>
    </w:p>
    <w:p w:rsidR="00694B45" w:rsidRPr="00694B45" w:rsidRDefault="00184543" w:rsidP="00694B45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5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приказ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Минфина России N 65н, ФНС Российской Федерации N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410».</w:t>
      </w:r>
    </w:p>
    <w:p w:rsidR="00694B45" w:rsidRPr="00694B45" w:rsidRDefault="00694B45" w:rsidP="00694B4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94B45" w:rsidRPr="00694B45" w:rsidRDefault="00694B45" w:rsidP="00694B45">
      <w:pPr>
        <w:widowControl w:val="0"/>
        <w:spacing w:after="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4B45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знания:</w:t>
      </w:r>
      <w:bookmarkStart w:id="0" w:name="_Toc477362514"/>
      <w:r w:rsidRPr="00694B4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694B45" w:rsidRPr="00694B45" w:rsidRDefault="00694B45" w:rsidP="00694B45">
      <w:pPr>
        <w:widowControl w:val="0"/>
        <w:spacing w:after="0"/>
        <w:ind w:firstLine="540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Принципы </w:t>
      </w:r>
      <w:proofErr w:type="gramStart"/>
      <w:r w:rsidRPr="00694B45">
        <w:rPr>
          <w:rFonts w:ascii="Times New Roman" w:hAnsi="Times New Roman" w:cs="Times New Roman"/>
          <w:color w:val="0000CC"/>
          <w:sz w:val="24"/>
          <w:szCs w:val="24"/>
        </w:rPr>
        <w:t>формирования  статистической</w:t>
      </w:r>
      <w:proofErr w:type="gramEnd"/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налоговой отчетности;                                                                                                                                                                                                порядок применения бюджетной классификации Российской Федерации</w:t>
      </w:r>
      <w:bookmarkEnd w:id="0"/>
      <w:r w:rsidRPr="00694B45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694B45" w:rsidRPr="00694B45" w:rsidRDefault="00694B45" w:rsidP="00694B45">
      <w:pPr>
        <w:widowControl w:val="0"/>
        <w:spacing w:after="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4B45">
        <w:rPr>
          <w:rFonts w:ascii="Times New Roman" w:hAnsi="Times New Roman" w:cs="Times New Roman"/>
          <w:b/>
          <w:spacing w:val="-2"/>
          <w:sz w:val="24"/>
          <w:szCs w:val="24"/>
        </w:rPr>
        <w:t xml:space="preserve">6.5. Наличие функциональных знаний: </w:t>
      </w:r>
    </w:p>
    <w:p w:rsidR="00694B45" w:rsidRPr="00694B45" w:rsidRDefault="00694B45" w:rsidP="00694B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694B45" w:rsidRPr="00694B45" w:rsidRDefault="00694B45" w:rsidP="00694B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pacing w:val="-2"/>
          <w:sz w:val="24"/>
          <w:szCs w:val="24"/>
        </w:rPr>
        <w:t>виды, назначение и технологии организации проверочных процедур;</w:t>
      </w:r>
    </w:p>
    <w:p w:rsidR="00694B45" w:rsidRPr="00694B45" w:rsidRDefault="00694B45" w:rsidP="00694B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процедура организации проверки: порядок, этапы, инструменты проведения;</w:t>
      </w:r>
    </w:p>
    <w:p w:rsidR="00694B45" w:rsidRPr="00694B45" w:rsidRDefault="00694B45" w:rsidP="00694B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pacing w:val="-2"/>
          <w:sz w:val="24"/>
          <w:szCs w:val="24"/>
        </w:rPr>
        <w:t>меры, принимаемые по результатам проверки.</w:t>
      </w:r>
    </w:p>
    <w:p w:rsidR="00694B45" w:rsidRPr="00694B45" w:rsidRDefault="00694B45" w:rsidP="00694B4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 xml:space="preserve">         6.6. Наличие базовых умений: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коммуникативные умения;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работы в сфере, соответствующей направлению деятельности Отдела, выполнению поставленных задач;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квалифицированного планирования работы, подготовки служебных документов;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ведения делопроизводства, составления делового письма;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управления электронной почтой;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подготовки презентаций, использования графических объектов в электронных документах;</w:t>
      </w:r>
    </w:p>
    <w:p w:rsidR="00694B45" w:rsidRPr="00694B45" w:rsidRDefault="00694B45" w:rsidP="00694B45">
      <w:pPr>
        <w:pStyle w:val="ConsPlusNormal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694B45" w:rsidRPr="00694B45" w:rsidRDefault="00694B45" w:rsidP="00694B45">
      <w:pPr>
        <w:pStyle w:val="ConsPlusNormal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694B45" w:rsidRPr="00694B45" w:rsidRDefault="00694B45" w:rsidP="00694B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Pr="00694B45">
        <w:rPr>
          <w:rFonts w:ascii="Times New Roman" w:hAnsi="Times New Roman" w:cs="Times New Roman"/>
          <w:b/>
          <w:color w:val="0000CC"/>
          <w:sz w:val="24"/>
          <w:szCs w:val="24"/>
        </w:rPr>
        <w:t>.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 xml:space="preserve">6.8. Наличие функциональных умений: </w:t>
      </w:r>
    </w:p>
    <w:p w:rsidR="00694B45" w:rsidRPr="00694B45" w:rsidRDefault="00694B45" w:rsidP="00694B45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подготовка методических рекомендаций, разъяснений;</w:t>
      </w:r>
    </w:p>
    <w:p w:rsidR="00694B45" w:rsidRPr="00694B45" w:rsidRDefault="00694B45" w:rsidP="00694B45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подготовка аналитических, информационных и других материалов.</w:t>
      </w:r>
    </w:p>
    <w:p w:rsidR="00694B45" w:rsidRPr="00694B45" w:rsidRDefault="00694B45" w:rsidP="00694B45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A31B0C" w:rsidRPr="00694B45" w:rsidRDefault="00A31B0C" w:rsidP="00A31B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94B45" w:rsidRDefault="003B7A81" w:rsidP="00A31B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F05CF7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7</w:t>
      </w:r>
      <w:r w:rsidR="003B7A81" w:rsidRPr="00694B45">
        <w:rPr>
          <w:rFonts w:ascii="Times New Roman" w:hAnsi="Times New Roman" w:cs="Times New Roman"/>
          <w:sz w:val="24"/>
          <w:szCs w:val="24"/>
        </w:rPr>
        <w:t>.</w:t>
      </w:r>
      <w:r w:rsidR="007B0EB1" w:rsidRPr="00694B45">
        <w:rPr>
          <w:rFonts w:ascii="Times New Roman" w:hAnsi="Times New Roman" w:cs="Times New Roman"/>
          <w:sz w:val="24"/>
          <w:szCs w:val="24"/>
        </w:rPr>
        <w:t> </w:t>
      </w:r>
      <w:r w:rsidR="003B7A81" w:rsidRPr="00694B4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государственного налогового </w:t>
      </w:r>
      <w:proofErr w:type="gramStart"/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инспектора</w:t>
      </w:r>
      <w:proofErr w:type="gramEnd"/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694B45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94B45">
        <w:rPr>
          <w:rFonts w:ascii="Times New Roman" w:hAnsi="Times New Roman" w:cs="Times New Roman"/>
          <w:sz w:val="24"/>
          <w:szCs w:val="24"/>
        </w:rPr>
        <w:t>.07.</w:t>
      </w:r>
      <w:r w:rsidR="00C2247F" w:rsidRPr="00694B45">
        <w:rPr>
          <w:rFonts w:ascii="Times New Roman" w:hAnsi="Times New Roman" w:cs="Times New Roman"/>
          <w:sz w:val="24"/>
          <w:szCs w:val="24"/>
        </w:rPr>
        <w:t>2004 </w:t>
      </w:r>
      <w:r w:rsidR="003B7A81" w:rsidRPr="00694B45">
        <w:rPr>
          <w:rFonts w:ascii="Times New Roman" w:hAnsi="Times New Roman" w:cs="Times New Roman"/>
          <w:sz w:val="24"/>
          <w:szCs w:val="24"/>
        </w:rPr>
        <w:t>№</w:t>
      </w:r>
      <w:r w:rsidR="003314B0" w:rsidRPr="00694B45">
        <w:rPr>
          <w:rFonts w:ascii="Times New Roman" w:hAnsi="Times New Roman" w:cs="Times New Roman"/>
          <w:sz w:val="24"/>
          <w:szCs w:val="24"/>
        </w:rPr>
        <w:t> </w:t>
      </w:r>
      <w:r w:rsidR="003B7A81" w:rsidRPr="00694B45">
        <w:rPr>
          <w:rFonts w:ascii="Times New Roman" w:hAnsi="Times New Roman" w:cs="Times New Roman"/>
          <w:sz w:val="24"/>
          <w:szCs w:val="24"/>
        </w:rPr>
        <w:t>79-ФЗ</w:t>
      </w:r>
      <w:r w:rsidR="00C2247F" w:rsidRPr="00694B4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94B4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694B45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694B45">
        <w:rPr>
          <w:rFonts w:ascii="Times New Roman" w:hAnsi="Times New Roman" w:cs="Times New Roman"/>
          <w:sz w:val="24"/>
          <w:szCs w:val="24"/>
        </w:rPr>
        <w:t>.</w:t>
      </w:r>
    </w:p>
    <w:p w:rsidR="00E500DB" w:rsidRPr="00694B45" w:rsidRDefault="00F05CF7" w:rsidP="006634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694B45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694B45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694B45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694B45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694B45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1B2676" w:rsidRPr="00694B45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694B45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A31B0C" w:rsidRPr="00694B45" w:rsidRDefault="00A31B0C" w:rsidP="00A31B0C">
      <w:pPr>
        <w:shd w:val="clear" w:color="auto" w:fill="FFFFFF"/>
        <w:tabs>
          <w:tab w:val="left" w:pos="-18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 xml:space="preserve">не разглашать сведения, составляющие государственную и иную охраняемую федеральным законом тайну, а также сведения, ставшие ему известными в связи с </w:t>
      </w:r>
      <w:r w:rsidRPr="00694B45">
        <w:rPr>
          <w:rFonts w:ascii="Times New Roman" w:hAnsi="Times New Roman" w:cs="Times New Roman"/>
          <w:sz w:val="24"/>
          <w:szCs w:val="24"/>
        </w:rPr>
        <w:lastRenderedPageBreak/>
        <w:t>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694B45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694B45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70A7F" w:rsidRPr="00694B45" w:rsidRDefault="00E70A7F" w:rsidP="00E70A7F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lastRenderedPageBreak/>
        <w:t>Исходя из задач и функций</w:t>
      </w:r>
      <w:r w:rsidRPr="00694B45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694B4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государственного налогового </w:t>
      </w:r>
      <w:proofErr w:type="gramStart"/>
      <w:r w:rsidR="00954C4B" w:rsidRPr="00694B45">
        <w:rPr>
          <w:rFonts w:ascii="Times New Roman" w:hAnsi="Times New Roman" w:cs="Times New Roman"/>
          <w:b/>
          <w:bCs/>
          <w:color w:val="0000CC"/>
          <w:sz w:val="24"/>
          <w:szCs w:val="24"/>
        </w:rPr>
        <w:t>инспектора</w:t>
      </w:r>
      <w:r w:rsidRPr="00694B45"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  </w:t>
      </w:r>
      <w:r w:rsidR="00954C4B" w:rsidRPr="00694B45">
        <w:rPr>
          <w:rFonts w:ascii="Times New Roman" w:hAnsi="Times New Roman" w:cs="Times New Roman"/>
          <w:b/>
          <w:bCs/>
          <w:color w:val="800080"/>
          <w:sz w:val="24"/>
          <w:szCs w:val="24"/>
        </w:rPr>
        <w:t>аналитического</w:t>
      </w:r>
      <w:proofErr w:type="gramEnd"/>
      <w:r w:rsidR="00954C4B" w:rsidRPr="00694B45">
        <w:rPr>
          <w:rFonts w:ascii="Times New Roman" w:hAnsi="Times New Roman" w:cs="Times New Roman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b/>
          <w:bCs/>
          <w:sz w:val="24"/>
          <w:szCs w:val="24"/>
        </w:rPr>
        <w:t>отдела возлагается следующее: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noBreakHyphen/>
        <w:t xml:space="preserve">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- обеспечивать сбор данных о начислении и поступлении налоговых платежей в доход бюджета;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- обеспечивать подготовку прогнозных оценок поступления налогов по налогоплательщикам, состоящим на налоговом учете;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- обеспечивать сбор дополнительных сведений от налогоплательщиков, состоящих на учете в Инспекции;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- участвовать в составлении установленных статистических налоговых отчетов, утвержденным ФНС России (Ф. № 2-НК, № ВП, № КН, № 1-НТК, № ДНП, № 1-Контроль, № 1-ОНС, № 1-НОМ, № 1-НМ, № 1-ТЦ, № 1-ОСВ, № 1-ПД, № 1-ОНС, №1-FB, № 7-УС, № 5-НИОК, № 5-ДДК, № 5-ЖМ, № 5-ВБР, № 5-ТИ, № 5-АМ, № 5-ПВ, № 5-НП, № 5-АЛ, № 5-НДПИ, № 5-ВН, № 5-ИБ, № 5-ПМ, № 5-ТН, № 5-УСН, № 5-ЕСХН, № 5-ЕНВД, № 5-МН, № 5-НИО, № 5-П, № 1-Патент, № 5-ТС, № 5-ТСМ, № 8-СВ и другие);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- осуществлять участие в подготовке информационных материалов для руководства Инспекции по вопросам, находящимся в компетенции Отдела;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- осуществлять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694B45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694B4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>обеспечение сохранности служебных документов, бланков, штампов и соблюдать правила их использования;</w:t>
      </w:r>
    </w:p>
    <w:p w:rsidR="00694B45" w:rsidRPr="00694B45" w:rsidRDefault="00694B45" w:rsidP="00694B45">
      <w:pPr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pacing w:val="-3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- обеспечить сохранность служебного удостоверения;</w:t>
      </w:r>
    </w:p>
    <w:p w:rsidR="00694B45" w:rsidRPr="00694B45" w:rsidRDefault="00694B45" w:rsidP="00694B45">
      <w:pPr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694B45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694B4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>соблюдение правил эксплуатации оргтехники, не допускать к работе на технических средствах посторонних лиц;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694B45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694B4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>соблюдение установленной в инспекции субординации, соблюдение правил делового общения и нормы служебного этикета;</w:t>
      </w:r>
    </w:p>
    <w:p w:rsidR="00694B45" w:rsidRPr="00694B45" w:rsidRDefault="00694B45" w:rsidP="00694B45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- осуществлять замещение, в случае служебной необходимости, сотрудников отдела;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694B45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694B4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 xml:space="preserve">своевременное исполнение указаний и распоряжений начальника инспекции, заместителя начальника инспекции, курирующего отдел, начальника </w:t>
      </w:r>
      <w:r w:rsidRPr="00694B45">
        <w:rPr>
          <w:rFonts w:ascii="Times New Roman" w:hAnsi="Times New Roman" w:cs="Times New Roman"/>
          <w:color w:val="800080"/>
          <w:spacing w:val="-3"/>
          <w:sz w:val="24"/>
          <w:szCs w:val="24"/>
        </w:rPr>
        <w:t xml:space="preserve">аналитического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>отдела</w:t>
      </w:r>
      <w:r w:rsidRPr="00694B4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 xml:space="preserve">выполнение иных обязанностей, предусмотренных Положением об </w:t>
      </w:r>
      <w:r w:rsidRPr="00694B45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аналитическом </w:t>
      </w:r>
      <w:r w:rsidRPr="00694B45">
        <w:rPr>
          <w:rFonts w:ascii="Times New Roman" w:eastAsia="Calibri" w:hAnsi="Times New Roman" w:cs="Times New Roman"/>
          <w:sz w:val="24"/>
          <w:szCs w:val="24"/>
        </w:rPr>
        <w:t xml:space="preserve">отделе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>Инспекции;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E70A7F" w:rsidRPr="00694B45" w:rsidRDefault="00E70A7F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E03" w:rsidRPr="00694B45" w:rsidRDefault="00681090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9. </w:t>
      </w:r>
      <w:r w:rsidR="00FD6110" w:rsidRPr="00694B45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694B45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главный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налоговой инспектор</w:t>
      </w:r>
      <w:r w:rsidR="003F7857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35E03" w:rsidRPr="00694B45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694B45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694B45">
        <w:rPr>
          <w:rFonts w:ascii="Times New Roman" w:hAnsi="Times New Roman" w:cs="Times New Roman"/>
          <w:sz w:val="24"/>
          <w:szCs w:val="24"/>
        </w:rPr>
        <w:t>: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6C27B6">
        <w:rPr>
          <w:rFonts w:ascii="Times New Roman" w:hAnsi="Times New Roman" w:cs="Times New Roman"/>
          <w:sz w:val="24"/>
          <w:szCs w:val="24"/>
        </w:rPr>
        <w:t>,</w:t>
      </w:r>
      <w:r w:rsidRPr="00694B45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26" w:history="1">
        <w:r w:rsidRPr="00694B4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94B45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27" w:anchor="sub_59#sub_59" w:history="1">
        <w:r w:rsidRPr="00694B45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694B45">
        <w:rPr>
          <w:rFonts w:ascii="Times New Roman" w:hAnsi="Times New Roman" w:cs="Times New Roman"/>
          <w:sz w:val="24"/>
          <w:szCs w:val="24"/>
        </w:rPr>
        <w:t>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28" w:anchor="sub_102#sub_102" w:history="1">
        <w:r w:rsidRPr="00694B45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694B45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29" w:anchor="sub_1901#sub_1901" w:history="1">
        <w:r w:rsidRPr="00694B45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694B45">
        <w:rPr>
          <w:rFonts w:ascii="Times New Roman" w:hAnsi="Times New Roman" w:cs="Times New Roman"/>
          <w:sz w:val="24"/>
          <w:szCs w:val="24"/>
        </w:rPr>
        <w:t>,</w:t>
      </w:r>
    </w:p>
    <w:p w:rsidR="00535E03" w:rsidRPr="00694B45" w:rsidRDefault="007358FB" w:rsidP="006634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94B45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694B45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694B45" w:rsidRDefault="00F860B4" w:rsidP="006634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06"/>
      <w:r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35E03" w:rsidRPr="00694B45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0" w:history="1">
        <w:r w:rsidR="00535E03" w:rsidRPr="00694B45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694B45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E70A7F" w:rsidRPr="00694B45" w:rsidRDefault="00E70A7F" w:rsidP="006634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694B45" w:rsidRPr="00694B45" w:rsidRDefault="00FE70C4" w:rsidP="00694B4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45">
        <w:rPr>
          <w:rFonts w:ascii="Times New Roman" w:hAnsi="Times New Roman" w:cs="Times New Roman"/>
          <w:sz w:val="24"/>
          <w:szCs w:val="24"/>
        </w:rPr>
        <w:t>10</w:t>
      </w:r>
      <w:r w:rsidR="003B7A81" w:rsidRPr="00694B45">
        <w:rPr>
          <w:rFonts w:ascii="Times New Roman" w:hAnsi="Times New Roman" w:cs="Times New Roman"/>
          <w:sz w:val="24"/>
          <w:szCs w:val="24"/>
        </w:rPr>
        <w:t>. 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551D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694B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694B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694B45" w:rsidRDefault="00FB1E9E" w:rsidP="00694B4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11</w:t>
      </w:r>
      <w:r w:rsidR="003B7A81" w:rsidRPr="00694B45">
        <w:rPr>
          <w:rFonts w:ascii="Times New Roman" w:hAnsi="Times New Roman" w:cs="Times New Roman"/>
          <w:sz w:val="24"/>
          <w:szCs w:val="24"/>
        </w:rPr>
        <w:t>.</w:t>
      </w:r>
      <w:r w:rsidR="003314B0" w:rsidRPr="00694B45">
        <w:rPr>
          <w:rFonts w:ascii="Times New Roman" w:hAnsi="Times New Roman" w:cs="Times New Roman"/>
          <w:sz w:val="24"/>
          <w:szCs w:val="24"/>
        </w:rPr>
        <w:t> 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694B45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94B45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главный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E70A7F"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694B45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9B683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12</w:t>
      </w:r>
      <w:r w:rsidR="003B7A81" w:rsidRPr="00694B45">
        <w:rPr>
          <w:rFonts w:ascii="Times New Roman" w:hAnsi="Times New Roman" w:cs="Times New Roman"/>
          <w:sz w:val="24"/>
          <w:szCs w:val="24"/>
        </w:rPr>
        <w:t>.</w:t>
      </w:r>
      <w:r w:rsidR="00BB3568" w:rsidRPr="00694B45">
        <w:rPr>
          <w:rFonts w:ascii="Times New Roman" w:hAnsi="Times New Roman" w:cs="Times New Roman"/>
          <w:sz w:val="24"/>
          <w:szCs w:val="24"/>
        </w:rPr>
        <w:t> </w:t>
      </w:r>
      <w:r w:rsidR="003B7A81" w:rsidRPr="00694B4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главный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777F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694B45" w:rsidRDefault="007A7062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13</w:t>
      </w:r>
      <w:r w:rsidR="003B7A81" w:rsidRPr="00694B45">
        <w:rPr>
          <w:rFonts w:ascii="Times New Roman" w:hAnsi="Times New Roman" w:cs="Times New Roman"/>
          <w:sz w:val="24"/>
          <w:szCs w:val="24"/>
        </w:rPr>
        <w:t>.</w:t>
      </w:r>
      <w:r w:rsidR="00BB3568" w:rsidRPr="00694B45">
        <w:rPr>
          <w:rFonts w:ascii="Times New Roman" w:hAnsi="Times New Roman" w:cs="Times New Roman"/>
          <w:sz w:val="24"/>
          <w:szCs w:val="24"/>
        </w:rPr>
        <w:t> </w:t>
      </w:r>
      <w:r w:rsidR="003B7A81" w:rsidRPr="00694B4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главный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777F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694B45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694B45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F860B4" w:rsidRPr="00694B45">
        <w:rPr>
          <w:rFonts w:ascii="Times New Roman" w:hAnsi="Times New Roman" w:cs="Times New Roman"/>
          <w:color w:val="0000CC"/>
          <w:sz w:val="24"/>
          <w:szCs w:val="24"/>
        </w:rPr>
        <w:t>главного г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>осударственного налогового инспектора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70A7F" w:rsidRPr="00694B45" w:rsidRDefault="00E70A7F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694B45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637E7D" w:rsidRPr="00694B45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694B45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694B45" w:rsidRDefault="007A7062" w:rsidP="006634FB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14</w:t>
      </w:r>
      <w:r w:rsidR="003B7A81" w:rsidRPr="00694B45">
        <w:rPr>
          <w:rFonts w:ascii="Times New Roman" w:hAnsi="Times New Roman" w:cs="Times New Roman"/>
          <w:sz w:val="24"/>
          <w:szCs w:val="24"/>
        </w:rPr>
        <w:t>. 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551D" w:rsidRPr="00694B45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694B45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694B45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694B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694B45">
        <w:rPr>
          <w:rFonts w:ascii="Times New Roman" w:eastAsia="Calibri" w:hAnsi="Times New Roman" w:cs="Times New Roman"/>
          <w:sz w:val="24"/>
          <w:szCs w:val="24"/>
        </w:rPr>
        <w:t>относящимся к компетенции отдела.</w:t>
      </w:r>
    </w:p>
    <w:p w:rsidR="009777FC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694B45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694B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694B45" w:rsidRDefault="00D44734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694B45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694B45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694B45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694B45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E70A7F" w:rsidRPr="00694B45">
        <w:rPr>
          <w:rFonts w:ascii="Times New Roman" w:hAnsi="Times New Roman" w:cs="Times New Roman"/>
          <w:b/>
          <w:sz w:val="24"/>
          <w:szCs w:val="24"/>
        </w:rPr>
        <w:t xml:space="preserve">дготовки, рассмотрения проектов </w:t>
      </w:r>
      <w:r w:rsidRPr="00694B4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  <w:r w:rsidR="00E70A7F"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</w:t>
      </w:r>
      <w:r w:rsidR="007A7062" w:rsidRPr="00694B45">
        <w:rPr>
          <w:rFonts w:ascii="Times New Roman" w:hAnsi="Times New Roman" w:cs="Times New Roman"/>
          <w:sz w:val="24"/>
          <w:szCs w:val="24"/>
        </w:rPr>
        <w:t>6</w:t>
      </w:r>
      <w:r w:rsidRPr="00694B45">
        <w:rPr>
          <w:rFonts w:ascii="Times New Roman" w:hAnsi="Times New Roman" w:cs="Times New Roman"/>
          <w:sz w:val="24"/>
          <w:szCs w:val="24"/>
        </w:rPr>
        <w:t>. </w:t>
      </w:r>
      <w:r w:rsidR="009777FC" w:rsidRPr="00694B4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422D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лавный г</w:t>
      </w:r>
      <w:r w:rsidR="006422D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7B61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694B4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Pr="00694B45" w:rsidRDefault="00FF4EA5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694B45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94B45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694B45" w:rsidRDefault="003B7A81" w:rsidP="006634F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45">
        <w:rPr>
          <w:rFonts w:ascii="Times New Roman" w:hAnsi="Times New Roman" w:cs="Times New Roman"/>
          <w:sz w:val="24"/>
          <w:szCs w:val="24"/>
        </w:rPr>
        <w:t>1</w:t>
      </w:r>
      <w:r w:rsidR="007A7062" w:rsidRPr="00694B45">
        <w:rPr>
          <w:rFonts w:ascii="Times New Roman" w:hAnsi="Times New Roman" w:cs="Times New Roman"/>
          <w:sz w:val="24"/>
          <w:szCs w:val="24"/>
        </w:rPr>
        <w:t>7</w:t>
      </w:r>
      <w:r w:rsidRPr="00694B45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6422D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лавного г</w:t>
      </w:r>
      <w:r w:rsidR="006422D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осударственного налогового инспектора</w:t>
      </w:r>
      <w:r w:rsidR="006422D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="00023C5B" w:rsidRPr="00694B4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32" w:history="1">
        <w:r w:rsidR="00023C5B" w:rsidRPr="00694B4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694B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694B4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3" w:history="1">
        <w:r w:rsidR="00023C5B" w:rsidRPr="00694B4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694B4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 79-ФЗ "О государственной гражданской службе </w:t>
      </w:r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694B45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</w:t>
      </w:r>
      <w:r w:rsidR="007A7062" w:rsidRPr="00694B45">
        <w:rPr>
          <w:rFonts w:ascii="Times New Roman" w:hAnsi="Times New Roman" w:cs="Times New Roman"/>
          <w:sz w:val="24"/>
          <w:szCs w:val="24"/>
        </w:rPr>
        <w:t>8</w:t>
      </w:r>
      <w:r w:rsidRPr="00694B45">
        <w:rPr>
          <w:rFonts w:ascii="Times New Roman" w:hAnsi="Times New Roman" w:cs="Times New Roman"/>
          <w:sz w:val="24"/>
          <w:szCs w:val="24"/>
        </w:rPr>
        <w:t>. </w:t>
      </w:r>
      <w:r w:rsidR="00031C33" w:rsidRPr="00694B45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6422D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031C33" w:rsidRPr="00694B45">
        <w:rPr>
          <w:rFonts w:ascii="Times New Roman" w:hAnsi="Times New Roman" w:cs="Times New Roman"/>
          <w:color w:val="FF0000"/>
          <w:sz w:val="24"/>
          <w:szCs w:val="24"/>
        </w:rPr>
        <w:t>государственные услуги не оказываются</w:t>
      </w:r>
      <w:r w:rsidR="009777FC" w:rsidRPr="00694B45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1F6F9B" w:rsidRPr="00694B45" w:rsidRDefault="001F6F9B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0A7F" w:rsidRPr="00694B45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Pr="00694B45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94B45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  <w:r w:rsidR="00E70A7F"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94B45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</w:t>
      </w:r>
      <w:r w:rsidR="007A7062" w:rsidRPr="00694B45">
        <w:rPr>
          <w:rFonts w:ascii="Times New Roman" w:hAnsi="Times New Roman" w:cs="Times New Roman"/>
          <w:sz w:val="24"/>
          <w:szCs w:val="24"/>
        </w:rPr>
        <w:t>9</w:t>
      </w:r>
      <w:r w:rsidRPr="00694B45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94B45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94B4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6422D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694B45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Pr="00694B45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E70A7F" w:rsidRPr="00694B45" w:rsidRDefault="00E70A7F" w:rsidP="00E70A7F">
      <w:pPr>
        <w:pStyle w:val="af6"/>
        <w:rPr>
          <w:rFonts w:ascii="Times New Roman" w:hAnsi="Times New Roman" w:cs="Times New Roman"/>
          <w:b/>
        </w:rPr>
      </w:pPr>
    </w:p>
    <w:p w:rsidR="00E70A7F" w:rsidRPr="00694B45" w:rsidRDefault="00E70A7F" w:rsidP="00E70A7F">
      <w:pPr>
        <w:pStyle w:val="af6"/>
        <w:rPr>
          <w:rFonts w:ascii="Times New Roman" w:hAnsi="Times New Roman" w:cs="Times New Roman"/>
          <w:b/>
        </w:rPr>
      </w:pPr>
    </w:p>
    <w:p w:rsidR="00E70A7F" w:rsidRPr="00694B45" w:rsidRDefault="00694B45" w:rsidP="00E70A7F">
      <w:pPr>
        <w:pStyle w:val="af6"/>
        <w:rPr>
          <w:rFonts w:ascii="Times New Roman" w:hAnsi="Times New Roman" w:cs="Times New Roman"/>
          <w:b/>
          <w:u w:val="single"/>
        </w:rPr>
      </w:pPr>
      <w:r w:rsidRPr="00694B45">
        <w:rPr>
          <w:rFonts w:ascii="Times New Roman" w:hAnsi="Times New Roman" w:cs="Times New Roman"/>
          <w:b/>
        </w:rPr>
        <w:t xml:space="preserve">Начальник аналитического отдела         </w:t>
      </w:r>
      <w:r w:rsidR="00E70A7F" w:rsidRPr="00694B45">
        <w:rPr>
          <w:rFonts w:ascii="Times New Roman" w:hAnsi="Times New Roman" w:cs="Times New Roman"/>
          <w:b/>
        </w:rPr>
        <w:t xml:space="preserve">    ________________                 </w:t>
      </w:r>
      <w:r w:rsidRPr="00694B45">
        <w:rPr>
          <w:rFonts w:ascii="Times New Roman" w:hAnsi="Times New Roman" w:cs="Times New Roman"/>
          <w:b/>
          <w:u w:val="single"/>
        </w:rPr>
        <w:t>А.В. Б</w:t>
      </w:r>
      <w:r w:rsidR="003D5F4B">
        <w:rPr>
          <w:rFonts w:ascii="Times New Roman" w:hAnsi="Times New Roman" w:cs="Times New Roman"/>
          <w:b/>
          <w:u w:val="single"/>
        </w:rPr>
        <w:t>огда</w:t>
      </w:r>
      <w:bookmarkStart w:id="2" w:name="_GoBack"/>
      <w:bookmarkEnd w:id="2"/>
      <w:r w:rsidR="003D5F4B">
        <w:rPr>
          <w:rFonts w:ascii="Times New Roman" w:hAnsi="Times New Roman" w:cs="Times New Roman"/>
          <w:b/>
          <w:u w:val="single"/>
        </w:rPr>
        <w:t>нов</w:t>
      </w:r>
      <w:r w:rsidRPr="00694B45">
        <w:rPr>
          <w:rFonts w:ascii="Times New Roman" w:hAnsi="Times New Roman" w:cs="Times New Roman"/>
          <w:b/>
          <w:u w:val="single"/>
        </w:rPr>
        <w:t>а</w:t>
      </w:r>
    </w:p>
    <w:p w:rsidR="00E70A7F" w:rsidRPr="00694B45" w:rsidRDefault="00E70A7F" w:rsidP="00E70A7F">
      <w:pPr>
        <w:pStyle w:val="af6"/>
        <w:rPr>
          <w:rFonts w:ascii="Times New Roman" w:hAnsi="Times New Roman" w:cs="Times New Roman"/>
        </w:rPr>
      </w:pPr>
      <w:r w:rsidRPr="00694B45">
        <w:rPr>
          <w:rFonts w:ascii="Times New Roman" w:hAnsi="Times New Roman" w:cs="Times New Roman"/>
        </w:rPr>
        <w:t xml:space="preserve">                                                   </w:t>
      </w:r>
      <w:r w:rsidR="007B61A8">
        <w:rPr>
          <w:rFonts w:ascii="Times New Roman" w:hAnsi="Times New Roman" w:cs="Times New Roman"/>
        </w:rPr>
        <w:t xml:space="preserve">                               </w:t>
      </w:r>
      <w:r w:rsidRPr="00694B45">
        <w:rPr>
          <w:rFonts w:ascii="Times New Roman" w:hAnsi="Times New Roman" w:cs="Times New Roman"/>
        </w:rPr>
        <w:t xml:space="preserve">  (</w:t>
      </w:r>
      <w:proofErr w:type="gramStart"/>
      <w:r w:rsidRPr="00694B45">
        <w:rPr>
          <w:rFonts w:ascii="Times New Roman" w:hAnsi="Times New Roman" w:cs="Times New Roman"/>
        </w:rPr>
        <w:t xml:space="preserve">подпись)   </w:t>
      </w:r>
      <w:proofErr w:type="gramEnd"/>
      <w:r w:rsidRPr="00694B45">
        <w:rPr>
          <w:rFonts w:ascii="Times New Roman" w:hAnsi="Times New Roman" w:cs="Times New Roman"/>
        </w:rPr>
        <w:t xml:space="preserve">                      </w:t>
      </w:r>
      <w:r w:rsidRPr="00694B45">
        <w:rPr>
          <w:rFonts w:ascii="Times New Roman" w:hAnsi="Times New Roman" w:cs="Times New Roman"/>
        </w:rPr>
        <w:tab/>
      </w:r>
      <w:r w:rsidR="007B61A8">
        <w:rPr>
          <w:rFonts w:ascii="Times New Roman" w:hAnsi="Times New Roman" w:cs="Times New Roman"/>
        </w:rPr>
        <w:t xml:space="preserve">  </w:t>
      </w:r>
      <w:r w:rsidRPr="00694B45">
        <w:rPr>
          <w:rFonts w:ascii="Times New Roman" w:hAnsi="Times New Roman" w:cs="Times New Roman"/>
        </w:rPr>
        <w:t xml:space="preserve">  (ФИО)</w:t>
      </w:r>
    </w:p>
    <w:p w:rsidR="00023C5B" w:rsidRPr="00694B45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694B45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7952BC" w:rsidRDefault="007952BC" w:rsidP="007952B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0F15E4" w:rsidRDefault="000F15E4" w:rsidP="007952B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0F15E4" w:rsidRDefault="000F15E4" w:rsidP="007952B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0F15E4" w:rsidRDefault="000F15E4" w:rsidP="007952B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0F15E4" w:rsidRPr="00694B45" w:rsidRDefault="000F15E4" w:rsidP="007952B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031C33" w:rsidRPr="00694B45" w:rsidRDefault="00031C33" w:rsidP="001F6F9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31C33" w:rsidRPr="00694B45" w:rsidSect="00942BB1">
      <w:headerReference w:type="default" r:id="rId34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31B" w:rsidRDefault="0021531B" w:rsidP="003B7A81">
      <w:pPr>
        <w:spacing w:after="0" w:line="240" w:lineRule="auto"/>
      </w:pPr>
      <w:r>
        <w:separator/>
      </w:r>
    </w:p>
  </w:endnote>
  <w:endnote w:type="continuationSeparator" w:id="0">
    <w:p w:rsidR="0021531B" w:rsidRDefault="0021531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31B" w:rsidRDefault="0021531B" w:rsidP="003B7A81">
      <w:pPr>
        <w:spacing w:after="0" w:line="240" w:lineRule="auto"/>
      </w:pPr>
      <w:r>
        <w:separator/>
      </w:r>
    </w:p>
  </w:footnote>
  <w:footnote w:type="continuationSeparator" w:id="0">
    <w:p w:rsidR="0021531B" w:rsidRDefault="0021531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8454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45AD6"/>
    <w:multiLevelType w:val="hybridMultilevel"/>
    <w:tmpl w:val="0FC2E7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78BA5343"/>
    <w:multiLevelType w:val="hybridMultilevel"/>
    <w:tmpl w:val="F4D8C0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15E4"/>
    <w:rsid w:val="000F20B2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84543"/>
    <w:rsid w:val="00191C83"/>
    <w:rsid w:val="001A0913"/>
    <w:rsid w:val="001A4313"/>
    <w:rsid w:val="001B2676"/>
    <w:rsid w:val="001B5BBA"/>
    <w:rsid w:val="001D2783"/>
    <w:rsid w:val="001E1592"/>
    <w:rsid w:val="001E7244"/>
    <w:rsid w:val="001F6F9B"/>
    <w:rsid w:val="001F779C"/>
    <w:rsid w:val="0021531B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53D75"/>
    <w:rsid w:val="0035515F"/>
    <w:rsid w:val="00357355"/>
    <w:rsid w:val="00366522"/>
    <w:rsid w:val="0037407B"/>
    <w:rsid w:val="00383F47"/>
    <w:rsid w:val="00384650"/>
    <w:rsid w:val="0039311C"/>
    <w:rsid w:val="003A43AB"/>
    <w:rsid w:val="003B7A81"/>
    <w:rsid w:val="003C4B94"/>
    <w:rsid w:val="003C5B5B"/>
    <w:rsid w:val="003D5F4B"/>
    <w:rsid w:val="003E04A5"/>
    <w:rsid w:val="003E2C1C"/>
    <w:rsid w:val="003E5417"/>
    <w:rsid w:val="003F7857"/>
    <w:rsid w:val="00401F5D"/>
    <w:rsid w:val="00404AE7"/>
    <w:rsid w:val="00411E52"/>
    <w:rsid w:val="004161E8"/>
    <w:rsid w:val="0044318B"/>
    <w:rsid w:val="0045340E"/>
    <w:rsid w:val="00463231"/>
    <w:rsid w:val="00463DCA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663C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D1E6A"/>
    <w:rsid w:val="005E648D"/>
    <w:rsid w:val="005F623B"/>
    <w:rsid w:val="00630988"/>
    <w:rsid w:val="00635BF6"/>
    <w:rsid w:val="00637E7D"/>
    <w:rsid w:val="006422DB"/>
    <w:rsid w:val="0065373F"/>
    <w:rsid w:val="006618E5"/>
    <w:rsid w:val="006630A7"/>
    <w:rsid w:val="006634FB"/>
    <w:rsid w:val="00664A12"/>
    <w:rsid w:val="00681090"/>
    <w:rsid w:val="00681755"/>
    <w:rsid w:val="00683559"/>
    <w:rsid w:val="00690288"/>
    <w:rsid w:val="0069063B"/>
    <w:rsid w:val="00694B45"/>
    <w:rsid w:val="006953B6"/>
    <w:rsid w:val="006A44FB"/>
    <w:rsid w:val="006A5528"/>
    <w:rsid w:val="006C0C23"/>
    <w:rsid w:val="006C27B6"/>
    <w:rsid w:val="006D1DF5"/>
    <w:rsid w:val="006E2C92"/>
    <w:rsid w:val="006E6747"/>
    <w:rsid w:val="006F140C"/>
    <w:rsid w:val="00712D9A"/>
    <w:rsid w:val="00713815"/>
    <w:rsid w:val="0071560A"/>
    <w:rsid w:val="00721040"/>
    <w:rsid w:val="007358FB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12C2"/>
    <w:rsid w:val="007B2780"/>
    <w:rsid w:val="007B61A8"/>
    <w:rsid w:val="007D402F"/>
    <w:rsid w:val="007E2044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D54C1"/>
    <w:rsid w:val="008E4B65"/>
    <w:rsid w:val="008F7217"/>
    <w:rsid w:val="008F7C86"/>
    <w:rsid w:val="00901AC7"/>
    <w:rsid w:val="00910C0E"/>
    <w:rsid w:val="009161C4"/>
    <w:rsid w:val="00926516"/>
    <w:rsid w:val="00931125"/>
    <w:rsid w:val="00933CCA"/>
    <w:rsid w:val="00942953"/>
    <w:rsid w:val="00942BB1"/>
    <w:rsid w:val="00950A95"/>
    <w:rsid w:val="00954C4B"/>
    <w:rsid w:val="0096638F"/>
    <w:rsid w:val="00976C59"/>
    <w:rsid w:val="009777FC"/>
    <w:rsid w:val="009809B8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73CA"/>
    <w:rsid w:val="00A2339B"/>
    <w:rsid w:val="00A31B0C"/>
    <w:rsid w:val="00A33C7D"/>
    <w:rsid w:val="00A34B1E"/>
    <w:rsid w:val="00A37EE0"/>
    <w:rsid w:val="00A524EE"/>
    <w:rsid w:val="00A537B6"/>
    <w:rsid w:val="00A73AA6"/>
    <w:rsid w:val="00A8551D"/>
    <w:rsid w:val="00AB7A6C"/>
    <w:rsid w:val="00AC70CF"/>
    <w:rsid w:val="00AD5E44"/>
    <w:rsid w:val="00AE00D3"/>
    <w:rsid w:val="00AF09BA"/>
    <w:rsid w:val="00AF4BFF"/>
    <w:rsid w:val="00AF4F97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A51E1"/>
    <w:rsid w:val="00BA6109"/>
    <w:rsid w:val="00BB3568"/>
    <w:rsid w:val="00BB3D0B"/>
    <w:rsid w:val="00BE52D9"/>
    <w:rsid w:val="00BF7391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36C8"/>
    <w:rsid w:val="00CC56D9"/>
    <w:rsid w:val="00CD004D"/>
    <w:rsid w:val="00CD4B5C"/>
    <w:rsid w:val="00CD7839"/>
    <w:rsid w:val="00CE5967"/>
    <w:rsid w:val="00D00C06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0A7F"/>
    <w:rsid w:val="00E711C3"/>
    <w:rsid w:val="00E82BAC"/>
    <w:rsid w:val="00E9108C"/>
    <w:rsid w:val="00E927FC"/>
    <w:rsid w:val="00E95328"/>
    <w:rsid w:val="00E96251"/>
    <w:rsid w:val="00E96882"/>
    <w:rsid w:val="00EA60E2"/>
    <w:rsid w:val="00EB6A4F"/>
    <w:rsid w:val="00EC1200"/>
    <w:rsid w:val="00EC3748"/>
    <w:rsid w:val="00EC410D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860B4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774451D-B6EF-420E-9915-C7AEC1087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2810D218C974D19C4D83883B4C9510E195AB6929112E2C12AC28E86B908PAI" TargetMode="External"/><Relationship Id="rId18" Type="http://schemas.openxmlformats.org/officeDocument/2006/relationships/hyperlink" Target="consultantplus://offline/ref=55818D4DB0BBC3B70D0FB5A5631DFEB804A19514E65328DCDAD3AF81F6hFe9G" TargetMode="External"/><Relationship Id="rId26" Type="http://schemas.openxmlformats.org/officeDocument/2006/relationships/hyperlink" Target="consultantplus://offline/ref=8BC2246F9064DED7505AAE56F314087A0863A2069A3D736562B8465F8DF0D9474103C76B200653483Dc0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818D4DB0BBC3B70D0FB5A5631DFEB807A89512E05B28DCDAD3AF81F6hFe9G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2810D218C974D19C4D83883B4C9510E1958B7979510E2C12AC28E86B908PAI" TargetMode="External"/><Relationship Id="rId17" Type="http://schemas.openxmlformats.org/officeDocument/2006/relationships/hyperlink" Target="consultantplus://offline/ref=55818D4DB0BBC3B70D0FB5A5631DFEB807A99B19E15328DCDAD3AF81F6hFe9G" TargetMode="External"/><Relationship Id="rId25" Type="http://schemas.openxmlformats.org/officeDocument/2006/relationships/hyperlink" Target="consultantplus://offline/ref=55818D4DB0BBC3B70D0FB5A5631DFEB801A89016E35975D6D28AA383hFe1G" TargetMode="External"/><Relationship Id="rId33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5818D4DB0BBC3B70D0FB5A5631DFEB807A99213E25528DCDAD3AF81F6hFe9G" TargetMode="External"/><Relationship Id="rId20" Type="http://schemas.openxmlformats.org/officeDocument/2006/relationships/hyperlink" Target="consultantplus://offline/ref=55818D4DB0BBC3B70D0FB5A5631DFEB804A09710E55028DCDAD3AF81F6hFe9G" TargetMode="External"/><Relationship Id="rId2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2810D218C974D19C4D83883B4C9510E195AB7939412E2C12AC28E86B908PAI" TargetMode="External"/><Relationship Id="rId24" Type="http://schemas.openxmlformats.org/officeDocument/2006/relationships/hyperlink" Target="consultantplus://offline/ref=55818D4DB0BBC3B70D0FB5A5631DFEB804A99115E35328DCDAD3AF81F6hFe9G" TargetMode="External"/><Relationship Id="rId32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2810D218C974D19C4D83883B4C9510E1A5FBE979316E2C12AC28E86B908PAI" TargetMode="External"/><Relationship Id="rId23" Type="http://schemas.openxmlformats.org/officeDocument/2006/relationships/hyperlink" Target="consultantplus://offline/ref=55818D4DB0BBC3B70D0FB5A5631DFEB804A39210E05728DCDAD3AF81F6F9F0D34DD7678AE977DCBBh9e8G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F2810D218C974D19C4D83883B4C9510E195AB796921CE2C12AC28E86B908PAI" TargetMode="External"/><Relationship Id="rId19" Type="http://schemas.openxmlformats.org/officeDocument/2006/relationships/hyperlink" Target="consultantplus://offline/ref=55818D4DB0BBC3B70D0FB5A5631DFEB804A09512E35528DCDAD3AF81F6hFe9G" TargetMode="External"/><Relationship Id="rId31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810D218C974D19C4D83883B4C9510E1958B7979511E2C12AC28E86B908PAI" TargetMode="External"/><Relationship Id="rId14" Type="http://schemas.openxmlformats.org/officeDocument/2006/relationships/hyperlink" Target="consultantplus://offline/ref=F2810D218C974D19C4D83883B4C9510E195BBF9A9212E2C12AC28E86B908PAI" TargetMode="External"/><Relationship Id="rId22" Type="http://schemas.openxmlformats.org/officeDocument/2006/relationships/hyperlink" Target="consultantplus://offline/ref=55818D4DB0BBC3B70D0FB5A5631DFEB804A39216E45128DCDAD3AF81F6hFe9G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garantF1://12036354.57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F2810D218C974D19C4D83883B4C9510E1958B6909612E2C12AC28E86B908P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6BF58-1252-40A2-8605-A4508DA7F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4340</Words>
  <Characters>24740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Матросова Мария Юрьевна</cp:lastModifiedBy>
  <cp:revision>7</cp:revision>
  <cp:lastPrinted>2024-06-10T11:53:00Z</cp:lastPrinted>
  <dcterms:created xsi:type="dcterms:W3CDTF">2023-04-10T13:03:00Z</dcterms:created>
  <dcterms:modified xsi:type="dcterms:W3CDTF">2024-10-02T08:26:00Z</dcterms:modified>
</cp:coreProperties>
</file>